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中国教育发展战略学会</w:t>
      </w:r>
    </w:p>
    <w:p>
      <w:pPr>
        <w:spacing w:line="240" w:lineRule="auto"/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教育教学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创新专业委员会单位</w:t>
      </w:r>
      <w:r>
        <w:rPr>
          <w:rFonts w:hint="eastAsia"/>
          <w:b/>
          <w:bCs/>
          <w:sz w:val="32"/>
          <w:szCs w:val="32"/>
        </w:rPr>
        <w:t>会员</w:t>
      </w:r>
      <w:r>
        <w:rPr>
          <w:rFonts w:hint="eastAsia"/>
          <w:b/>
          <w:bCs/>
          <w:sz w:val="32"/>
          <w:szCs w:val="32"/>
          <w:lang w:eastAsia="zh-CN"/>
        </w:rPr>
        <w:t>申请表</w:t>
      </w:r>
    </w:p>
    <w:tbl>
      <w:tblPr>
        <w:tblStyle w:val="3"/>
        <w:tblpPr w:leftFromText="180" w:rightFromText="180" w:vertAnchor="page" w:horzAnchor="page" w:tblpX="1492" w:tblpY="2855"/>
        <w:tblOverlap w:val="never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789"/>
        <w:gridCol w:w="1365"/>
        <w:gridCol w:w="1845"/>
        <w:gridCol w:w="1260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7511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5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法人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/负责人</w:t>
            </w:r>
          </w:p>
        </w:tc>
        <w:tc>
          <w:tcPr>
            <w:tcW w:w="17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会员单位类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845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普通会员单位</w:t>
            </w:r>
          </w:p>
          <w:p>
            <w:pPr>
              <w:numPr>
                <w:numId w:val="0"/>
              </w:numPr>
              <w:spacing w:line="240" w:lineRule="auto"/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理事单位</w:t>
            </w:r>
          </w:p>
          <w:p>
            <w:pPr>
              <w:numPr>
                <w:numId w:val="0"/>
              </w:numPr>
              <w:spacing w:line="240" w:lineRule="auto"/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常务理事单位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费</w:t>
            </w:r>
          </w:p>
        </w:tc>
        <w:tc>
          <w:tcPr>
            <w:tcW w:w="125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统一社会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信用代码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7511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研究领域</w:t>
            </w:r>
          </w:p>
        </w:tc>
        <w:tc>
          <w:tcPr>
            <w:tcW w:w="7511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</w:trPr>
        <w:tc>
          <w:tcPr>
            <w:tcW w:w="15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主要研究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成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果</w:t>
            </w:r>
          </w:p>
        </w:tc>
        <w:tc>
          <w:tcPr>
            <w:tcW w:w="7511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8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参加的本会其他专委员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专委会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专委会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5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8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15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10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5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单位意见</w:t>
            </w:r>
          </w:p>
        </w:tc>
        <w:tc>
          <w:tcPr>
            <w:tcW w:w="751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自愿加入中国教育发展战略学会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教育教学创新专业委员会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（签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5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注</w:t>
            </w:r>
          </w:p>
        </w:tc>
        <w:tc>
          <w:tcPr>
            <w:tcW w:w="751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1.请填写本表并发回本电子表格至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cxjyfh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@126.com ；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2.请打印本表格并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加盖单位公章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件可扫描回传或寄送至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专委会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秘书处。</w:t>
            </w:r>
          </w:p>
        </w:tc>
      </w:tr>
    </w:tbl>
    <w:p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513DB"/>
    <w:rsid w:val="00DD7BEE"/>
    <w:rsid w:val="014B2B9E"/>
    <w:rsid w:val="037835FF"/>
    <w:rsid w:val="0BF513DB"/>
    <w:rsid w:val="13046727"/>
    <w:rsid w:val="160C3400"/>
    <w:rsid w:val="185510B1"/>
    <w:rsid w:val="1B793182"/>
    <w:rsid w:val="251C0881"/>
    <w:rsid w:val="25E24B3B"/>
    <w:rsid w:val="2A1555DB"/>
    <w:rsid w:val="2ACF2320"/>
    <w:rsid w:val="317B77DF"/>
    <w:rsid w:val="32801BB5"/>
    <w:rsid w:val="34070AD9"/>
    <w:rsid w:val="374E5B5F"/>
    <w:rsid w:val="3C3121A6"/>
    <w:rsid w:val="3D8979C4"/>
    <w:rsid w:val="410F7298"/>
    <w:rsid w:val="41906537"/>
    <w:rsid w:val="456F76BF"/>
    <w:rsid w:val="4BDC02E4"/>
    <w:rsid w:val="4D8E3F9F"/>
    <w:rsid w:val="51E466F7"/>
    <w:rsid w:val="55F926C2"/>
    <w:rsid w:val="59B913E9"/>
    <w:rsid w:val="5F27168A"/>
    <w:rsid w:val="60EF0C61"/>
    <w:rsid w:val="641C3E31"/>
    <w:rsid w:val="64642992"/>
    <w:rsid w:val="65A20839"/>
    <w:rsid w:val="690C3BFD"/>
    <w:rsid w:val="6A7C0E1E"/>
    <w:rsid w:val="6D535020"/>
    <w:rsid w:val="6FE656B3"/>
    <w:rsid w:val="7BA677B4"/>
    <w:rsid w:val="7E66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2018-07-10T05:57:00Z</dcterms:created>
  <dc:creator>Administrator</dc:creator>
  <cp:lastModifiedBy>玉兰</cp:lastModifiedBy>
  <cp:lastPrinted>2019-08-15T06:41:00Z</cp:lastPrinted>
  <dcterms:modified xsi:type="dcterms:W3CDTF">2019-08-30T02:07:10Z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